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4A30B" w14:textId="77777777" w:rsidR="00E9575A" w:rsidRPr="00E9575A" w:rsidRDefault="00E9575A" w:rsidP="00E9575A">
      <w:pPr>
        <w:pStyle w:val="Heading2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521369869"/>
      <w:r w:rsidRPr="00E9575A">
        <w:rPr>
          <w:rFonts w:ascii="Times New Roman" w:hAnsi="Times New Roman" w:cs="Times New Roman"/>
          <w:color w:val="000000" w:themeColor="text1"/>
          <w:sz w:val="24"/>
          <w:szCs w:val="24"/>
        </w:rPr>
        <w:t>Course Structure</w:t>
      </w:r>
      <w:bookmarkEnd w:id="0"/>
    </w:p>
    <w:p w14:paraId="100FB723" w14:textId="7C9CB318" w:rsidR="00E9575A" w:rsidRPr="00E9575A" w:rsidRDefault="00E9575A" w:rsidP="00E9575A">
      <w:pPr>
        <w:pStyle w:val="ListParagraph"/>
        <w:ind w:left="576"/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  <w:r w:rsidRPr="00E9575A">
        <w:rPr>
          <w:color w:val="000000" w:themeColor="text1"/>
        </w:rPr>
        <w:t>The course</w:t>
      </w:r>
      <w:r w:rsidR="006A6E51">
        <w:rPr>
          <w:color w:val="000000" w:themeColor="text1"/>
        </w:rPr>
        <w:t>s</w:t>
      </w:r>
      <w:r w:rsidRPr="00E9575A">
        <w:rPr>
          <w:color w:val="000000" w:themeColor="text1"/>
        </w:rPr>
        <w:t xml:space="preserve"> will be organized into </w:t>
      </w:r>
      <w:r w:rsidR="006A6E51">
        <w:rPr>
          <w:color w:val="000000" w:themeColor="text1"/>
        </w:rPr>
        <w:t xml:space="preserve">the following </w:t>
      </w:r>
      <w:r w:rsidRPr="00E9575A">
        <w:rPr>
          <w:color w:val="000000" w:themeColor="text1"/>
        </w:rPr>
        <w:t xml:space="preserve">learning objectives.  </w:t>
      </w:r>
    </w:p>
    <w:p w14:paraId="45F180E6" w14:textId="6D503D6C" w:rsidR="00E9575A" w:rsidRPr="00E9575A" w:rsidRDefault="004A01C9" w:rsidP="00E9575A">
      <w:pPr>
        <w:ind w:left="864"/>
        <w:rPr>
          <w:color w:val="000000" w:themeColor="text1"/>
        </w:rPr>
      </w:pPr>
      <w:r>
        <w:rPr>
          <w:color w:val="000000" w:themeColor="text1"/>
        </w:rPr>
        <w:t>Course</w:t>
      </w:r>
      <w:r w:rsidR="00E9575A" w:rsidRPr="00E9575A">
        <w:rPr>
          <w:color w:val="000000" w:themeColor="text1"/>
        </w:rPr>
        <w:t xml:space="preserve"> 1: </w:t>
      </w:r>
      <w:r>
        <w:rPr>
          <w:color w:val="000000" w:themeColor="text1"/>
        </w:rPr>
        <w:t>Fundamentals of</w:t>
      </w:r>
      <w:r w:rsidR="00E9575A" w:rsidRPr="00E9575A">
        <w:rPr>
          <w:color w:val="000000" w:themeColor="text1"/>
        </w:rPr>
        <w:t xml:space="preserve"> Network</w:t>
      </w:r>
      <w:r w:rsidR="006A6E51">
        <w:rPr>
          <w:color w:val="000000" w:themeColor="text1"/>
        </w:rPr>
        <w:t>ing</w:t>
      </w:r>
    </w:p>
    <w:p w14:paraId="5CEAC075" w14:textId="77777777" w:rsidR="00E9575A" w:rsidRPr="00E9575A" w:rsidRDefault="00E9575A" w:rsidP="00E9575A">
      <w:pPr>
        <w:ind w:left="864" w:firstLine="720"/>
        <w:rPr>
          <w:color w:val="000000" w:themeColor="text1"/>
        </w:rPr>
      </w:pPr>
      <w:r w:rsidRPr="00E9575A">
        <w:rPr>
          <w:color w:val="000000" w:themeColor="text1"/>
        </w:rPr>
        <w:t>Lesson 1: Introduce the fundamentals of networking</w:t>
      </w:r>
    </w:p>
    <w:p w14:paraId="34E63E98" w14:textId="7C3CA7F6" w:rsidR="00E9575A" w:rsidRDefault="00E9575A" w:rsidP="00E9575A">
      <w:pPr>
        <w:ind w:left="864" w:firstLine="720"/>
        <w:rPr>
          <w:color w:val="000000" w:themeColor="text1"/>
        </w:rPr>
      </w:pPr>
      <w:r w:rsidRPr="00E9575A">
        <w:rPr>
          <w:color w:val="000000" w:themeColor="text1"/>
        </w:rPr>
        <w:t>Lesson 2: Understand the basic elements of a computer network</w:t>
      </w:r>
    </w:p>
    <w:p w14:paraId="3E04826D" w14:textId="6A07E739" w:rsidR="00EE0A2E" w:rsidRDefault="00EE0A2E" w:rsidP="00E9575A">
      <w:pPr>
        <w:ind w:left="864" w:firstLine="720"/>
        <w:rPr>
          <w:color w:val="000000" w:themeColor="text1"/>
        </w:rPr>
      </w:pPr>
      <w:r>
        <w:rPr>
          <w:color w:val="000000" w:themeColor="text1"/>
        </w:rPr>
        <w:t xml:space="preserve">Lesson 3: </w:t>
      </w:r>
      <w:r>
        <w:rPr>
          <w:color w:val="000000" w:themeColor="text1"/>
        </w:rPr>
        <w:t xml:space="preserve">Review the common network </w:t>
      </w:r>
      <w:r w:rsidRPr="00E9575A">
        <w:rPr>
          <w:color w:val="000000" w:themeColor="text1"/>
        </w:rPr>
        <w:t>models</w:t>
      </w:r>
    </w:p>
    <w:p w14:paraId="701412F5" w14:textId="65C5151D" w:rsidR="00EE0A2E" w:rsidRPr="00E9575A" w:rsidRDefault="00EE0A2E" w:rsidP="00EE0A2E">
      <w:pPr>
        <w:ind w:left="864" w:firstLine="720"/>
        <w:rPr>
          <w:color w:val="000000" w:themeColor="text1"/>
        </w:rPr>
      </w:pPr>
      <w:r>
        <w:rPr>
          <w:color w:val="000000" w:themeColor="text1"/>
        </w:rPr>
        <w:t xml:space="preserve">Lesson 4: </w:t>
      </w:r>
      <w:r w:rsidRPr="00EE0A2E">
        <w:rPr>
          <w:color w:val="000000" w:themeColor="text1"/>
        </w:rPr>
        <w:t>Describe the layers of a network and introduce network models</w:t>
      </w:r>
    </w:p>
    <w:p w14:paraId="7FFC0AE2" w14:textId="115837CD" w:rsidR="00E9575A" w:rsidRDefault="00E9575A" w:rsidP="00E9575A">
      <w:pPr>
        <w:ind w:left="864" w:firstLine="720"/>
        <w:rPr>
          <w:color w:val="000000" w:themeColor="text1"/>
        </w:rPr>
      </w:pPr>
      <w:r w:rsidRPr="00E9575A">
        <w:rPr>
          <w:color w:val="000000" w:themeColor="text1"/>
        </w:rPr>
        <w:t xml:space="preserve">Lesson </w:t>
      </w:r>
      <w:r w:rsidR="00EE0A2E">
        <w:rPr>
          <w:color w:val="000000" w:themeColor="text1"/>
        </w:rPr>
        <w:t>5</w:t>
      </w:r>
      <w:r w:rsidRPr="00E9575A">
        <w:rPr>
          <w:color w:val="000000" w:themeColor="text1"/>
        </w:rPr>
        <w:t xml:space="preserve">: </w:t>
      </w:r>
      <w:r w:rsidR="00E02F02">
        <w:rPr>
          <w:color w:val="000000" w:themeColor="text1"/>
        </w:rPr>
        <w:t xml:space="preserve">Review the common network </w:t>
      </w:r>
      <w:r w:rsidRPr="00E9575A">
        <w:rPr>
          <w:color w:val="000000" w:themeColor="text1"/>
        </w:rPr>
        <w:t>models</w:t>
      </w:r>
    </w:p>
    <w:p w14:paraId="53FFADFE" w14:textId="4C9E08D1" w:rsidR="00EE0A2E" w:rsidRDefault="00EE0A2E" w:rsidP="00EE0A2E">
      <w:pPr>
        <w:ind w:left="864" w:firstLine="720"/>
        <w:rPr>
          <w:color w:val="000000" w:themeColor="text1"/>
        </w:rPr>
      </w:pPr>
      <w:r>
        <w:rPr>
          <w:color w:val="000000" w:themeColor="text1"/>
        </w:rPr>
        <w:t xml:space="preserve">Lesson 5: </w:t>
      </w:r>
      <w:r w:rsidRPr="00EE0A2E">
        <w:rPr>
          <w:color w:val="000000" w:themeColor="text1"/>
        </w:rPr>
        <w:t>Review the basics of network packets and protocols</w:t>
      </w:r>
    </w:p>
    <w:p w14:paraId="2AF96227" w14:textId="32FC725B" w:rsidR="00F83712" w:rsidRPr="00E9575A" w:rsidRDefault="00F83712" w:rsidP="00E9575A">
      <w:pPr>
        <w:ind w:left="864" w:firstLine="720"/>
        <w:rPr>
          <w:color w:val="000000" w:themeColor="text1"/>
        </w:rPr>
      </w:pPr>
      <w:r>
        <w:rPr>
          <w:color w:val="000000" w:themeColor="text1"/>
        </w:rPr>
        <w:t xml:space="preserve">Lesson </w:t>
      </w:r>
      <w:r w:rsidR="00EE0A2E">
        <w:rPr>
          <w:color w:val="000000" w:themeColor="text1"/>
        </w:rPr>
        <w:t>6</w:t>
      </w:r>
      <w:r>
        <w:rPr>
          <w:color w:val="000000" w:themeColor="text1"/>
        </w:rPr>
        <w:t xml:space="preserve">: In-depth review of </w:t>
      </w:r>
      <w:r w:rsidR="00E02F02">
        <w:rPr>
          <w:color w:val="000000" w:themeColor="text1"/>
        </w:rPr>
        <w:t>TCP/IP model, and the functions of each layer</w:t>
      </w:r>
    </w:p>
    <w:p w14:paraId="61C422D1" w14:textId="77777777" w:rsidR="00E9575A" w:rsidRPr="00E9575A" w:rsidRDefault="00E9575A" w:rsidP="00E9575A">
      <w:pPr>
        <w:ind w:left="864" w:firstLine="720"/>
        <w:rPr>
          <w:color w:val="000000" w:themeColor="text1"/>
        </w:rPr>
      </w:pPr>
    </w:p>
    <w:p w14:paraId="3C788F22" w14:textId="1DA265F0" w:rsidR="00E9575A" w:rsidRDefault="004A01C9" w:rsidP="00E9575A">
      <w:pPr>
        <w:ind w:left="864"/>
        <w:rPr>
          <w:color w:val="000000" w:themeColor="text1"/>
        </w:rPr>
      </w:pPr>
      <w:r>
        <w:rPr>
          <w:color w:val="000000" w:themeColor="text1"/>
        </w:rPr>
        <w:t>Course</w:t>
      </w:r>
      <w:r w:rsidR="00E9575A" w:rsidRPr="00E9575A">
        <w:rPr>
          <w:color w:val="000000" w:themeColor="text1"/>
        </w:rPr>
        <w:t xml:space="preserve"> 2: </w:t>
      </w:r>
      <w:r>
        <w:rPr>
          <w:color w:val="000000" w:themeColor="text1"/>
        </w:rPr>
        <w:t xml:space="preserve">Fundamentals of </w:t>
      </w:r>
      <w:r w:rsidR="00E9575A" w:rsidRPr="00E9575A">
        <w:rPr>
          <w:color w:val="000000" w:themeColor="text1"/>
        </w:rPr>
        <w:t>Cyber Security</w:t>
      </w:r>
    </w:p>
    <w:p w14:paraId="7A2D658D" w14:textId="594845A5" w:rsidR="006A6E51" w:rsidRPr="00E9575A" w:rsidRDefault="006A6E51" w:rsidP="00E9575A">
      <w:pPr>
        <w:ind w:left="864"/>
        <w:rPr>
          <w:color w:val="000000" w:themeColor="text1"/>
        </w:rPr>
      </w:pPr>
      <w:r>
        <w:rPr>
          <w:color w:val="000000" w:themeColor="text1"/>
        </w:rPr>
        <w:t xml:space="preserve">Pre-requisite:  </w:t>
      </w:r>
      <w:r>
        <w:rPr>
          <w:color w:val="000000" w:themeColor="text1"/>
        </w:rPr>
        <w:t>Fundamentals of</w:t>
      </w:r>
      <w:r w:rsidRPr="00E9575A">
        <w:rPr>
          <w:color w:val="000000" w:themeColor="text1"/>
        </w:rPr>
        <w:t xml:space="preserve"> Network</w:t>
      </w:r>
      <w:r>
        <w:rPr>
          <w:color w:val="000000" w:themeColor="text1"/>
        </w:rPr>
        <w:t>ing</w:t>
      </w:r>
    </w:p>
    <w:p w14:paraId="7817D1B5" w14:textId="3E5206D7" w:rsidR="00E9575A" w:rsidRPr="00E9575A" w:rsidRDefault="00E9575A" w:rsidP="00E9575A">
      <w:pPr>
        <w:ind w:left="864" w:firstLine="720"/>
        <w:rPr>
          <w:color w:val="000000" w:themeColor="text1"/>
        </w:rPr>
      </w:pPr>
      <w:r w:rsidRPr="00E9575A">
        <w:rPr>
          <w:color w:val="000000" w:themeColor="text1"/>
        </w:rPr>
        <w:t xml:space="preserve">Lesson 1: Introduce </w:t>
      </w:r>
      <w:r>
        <w:rPr>
          <w:color w:val="000000" w:themeColor="text1"/>
        </w:rPr>
        <w:t>c</w:t>
      </w:r>
      <w:r w:rsidRPr="00E9575A">
        <w:rPr>
          <w:color w:val="000000" w:themeColor="text1"/>
        </w:rPr>
        <w:t xml:space="preserve">yber </w:t>
      </w:r>
      <w:r>
        <w:rPr>
          <w:color w:val="000000" w:themeColor="text1"/>
        </w:rPr>
        <w:t>s</w:t>
      </w:r>
      <w:r w:rsidRPr="00E9575A">
        <w:rPr>
          <w:color w:val="000000" w:themeColor="text1"/>
        </w:rPr>
        <w:t>ecurity and why it’s important</w:t>
      </w:r>
    </w:p>
    <w:p w14:paraId="339A4895" w14:textId="6248755B" w:rsidR="00E9575A" w:rsidRPr="00E9575A" w:rsidRDefault="00E9575A" w:rsidP="00E9575A">
      <w:pPr>
        <w:ind w:left="864" w:firstLine="720"/>
        <w:rPr>
          <w:color w:val="000000" w:themeColor="text1"/>
        </w:rPr>
      </w:pPr>
      <w:r w:rsidRPr="00E9575A">
        <w:rPr>
          <w:color w:val="000000" w:themeColor="text1"/>
        </w:rPr>
        <w:t xml:space="preserve">Lesson </w:t>
      </w:r>
      <w:r w:rsidR="00EE0A2E">
        <w:rPr>
          <w:color w:val="000000" w:themeColor="text1"/>
        </w:rPr>
        <w:t>2</w:t>
      </w:r>
      <w:r w:rsidRPr="00E9575A">
        <w:rPr>
          <w:color w:val="000000" w:themeColor="text1"/>
        </w:rPr>
        <w:t>: Discuss common network protocols</w:t>
      </w:r>
    </w:p>
    <w:p w14:paraId="40DF3A8B" w14:textId="5BE4B3E4" w:rsidR="00E9575A" w:rsidRPr="00E9575A" w:rsidRDefault="00E9575A" w:rsidP="00E9575A">
      <w:pPr>
        <w:ind w:left="864" w:firstLine="720"/>
        <w:rPr>
          <w:color w:val="000000" w:themeColor="text1"/>
        </w:rPr>
      </w:pPr>
      <w:r w:rsidRPr="00E9575A">
        <w:rPr>
          <w:color w:val="000000" w:themeColor="text1"/>
        </w:rPr>
        <w:t xml:space="preserve">Lesson </w:t>
      </w:r>
      <w:r w:rsidR="00EE0A2E">
        <w:rPr>
          <w:color w:val="000000" w:themeColor="text1"/>
        </w:rPr>
        <w:t>3</w:t>
      </w:r>
      <w:r w:rsidRPr="00E9575A">
        <w:rPr>
          <w:color w:val="000000" w:themeColor="text1"/>
        </w:rPr>
        <w:t>: Review network security services and secure protocols</w:t>
      </w:r>
    </w:p>
    <w:p w14:paraId="4ED5CC19" w14:textId="02C0E2D4" w:rsidR="00E9575A" w:rsidRPr="00E9575A" w:rsidRDefault="00E9575A" w:rsidP="00E9575A">
      <w:pPr>
        <w:ind w:left="864" w:firstLine="720"/>
        <w:rPr>
          <w:rFonts w:asciiTheme="majorHAnsi" w:hAnsiTheme="majorHAnsi" w:cstheme="majorBidi"/>
          <w:color w:val="000000" w:themeColor="text1"/>
          <w:sz w:val="28"/>
          <w:szCs w:val="28"/>
        </w:rPr>
      </w:pPr>
      <w:r w:rsidRPr="00E9575A">
        <w:rPr>
          <w:color w:val="000000" w:themeColor="text1"/>
        </w:rPr>
        <w:t xml:space="preserve">Lesson </w:t>
      </w:r>
      <w:r w:rsidR="00EE0A2E">
        <w:rPr>
          <w:color w:val="000000" w:themeColor="text1"/>
        </w:rPr>
        <w:t>4</w:t>
      </w:r>
      <w:r w:rsidRPr="00E9575A">
        <w:rPr>
          <w:color w:val="000000" w:themeColor="text1"/>
        </w:rPr>
        <w:t>: Understand the basics of cryptography</w:t>
      </w:r>
    </w:p>
    <w:p w14:paraId="349EEFA7" w14:textId="44A1A395" w:rsidR="000D7B52" w:rsidRPr="00E9575A" w:rsidRDefault="00E9575A" w:rsidP="000D7B52">
      <w:pPr>
        <w:ind w:left="864" w:right="-810" w:firstLine="720"/>
        <w:rPr>
          <w:color w:val="000000" w:themeColor="text1"/>
        </w:rPr>
      </w:pPr>
      <w:r w:rsidRPr="00E9575A">
        <w:rPr>
          <w:color w:val="000000" w:themeColor="text1"/>
        </w:rPr>
        <w:t xml:space="preserve">Lesson </w:t>
      </w:r>
      <w:r w:rsidR="00EE0A2E">
        <w:rPr>
          <w:color w:val="000000" w:themeColor="text1"/>
        </w:rPr>
        <w:t>5</w:t>
      </w:r>
      <w:r w:rsidRPr="00E9575A">
        <w:rPr>
          <w:color w:val="000000" w:themeColor="text1"/>
        </w:rPr>
        <w:t xml:space="preserve">: Explain security governance and </w:t>
      </w:r>
      <w:r w:rsidR="000D7B52">
        <w:rPr>
          <w:color w:val="000000" w:themeColor="text1"/>
        </w:rPr>
        <w:t xml:space="preserve">the basics of </w:t>
      </w:r>
      <w:r w:rsidRPr="00E9575A">
        <w:rPr>
          <w:color w:val="000000" w:themeColor="text1"/>
        </w:rPr>
        <w:t xml:space="preserve">risk management </w:t>
      </w:r>
    </w:p>
    <w:p w14:paraId="5A00FF3B" w14:textId="057FA8EA" w:rsidR="00E9575A" w:rsidRPr="00E9575A" w:rsidRDefault="00E9575A" w:rsidP="00E9575A">
      <w:pPr>
        <w:ind w:left="864" w:firstLine="720"/>
        <w:rPr>
          <w:color w:val="000000" w:themeColor="text1"/>
        </w:rPr>
      </w:pPr>
      <w:r w:rsidRPr="00E9575A">
        <w:rPr>
          <w:color w:val="000000" w:themeColor="text1"/>
        </w:rPr>
        <w:t xml:space="preserve">Lesson </w:t>
      </w:r>
      <w:r w:rsidR="00EE0A2E">
        <w:rPr>
          <w:color w:val="000000" w:themeColor="text1"/>
        </w:rPr>
        <w:t>6</w:t>
      </w:r>
      <w:r w:rsidRPr="00E9575A">
        <w:rPr>
          <w:color w:val="000000" w:themeColor="text1"/>
        </w:rPr>
        <w:t>: Understand security policies and standards</w:t>
      </w:r>
    </w:p>
    <w:p w14:paraId="734C5D43" w14:textId="7C868F30" w:rsidR="00E9575A" w:rsidRPr="00E9575A" w:rsidRDefault="00E9575A" w:rsidP="00E9575A">
      <w:pPr>
        <w:ind w:left="864" w:firstLine="720"/>
        <w:rPr>
          <w:color w:val="000000" w:themeColor="text1"/>
        </w:rPr>
      </w:pPr>
      <w:r w:rsidRPr="00E9575A">
        <w:rPr>
          <w:color w:val="000000" w:themeColor="text1"/>
        </w:rPr>
        <w:t xml:space="preserve">Lesson </w:t>
      </w:r>
      <w:r w:rsidR="00EE0A2E">
        <w:rPr>
          <w:color w:val="000000" w:themeColor="text1"/>
        </w:rPr>
        <w:t>7</w:t>
      </w:r>
      <w:r w:rsidRPr="00E9575A">
        <w:rPr>
          <w:color w:val="000000" w:themeColor="text1"/>
        </w:rPr>
        <w:t>: Understand the basics of physical asset security</w:t>
      </w:r>
    </w:p>
    <w:p w14:paraId="53A2C395" w14:textId="77777777" w:rsidR="00E9575A" w:rsidRPr="00E9575A" w:rsidRDefault="00E9575A" w:rsidP="00E9575A">
      <w:pPr>
        <w:ind w:left="864" w:firstLine="720"/>
        <w:rPr>
          <w:color w:val="000000" w:themeColor="text1"/>
        </w:rPr>
      </w:pPr>
      <w:r w:rsidRPr="00E9575A">
        <w:rPr>
          <w:color w:val="000000" w:themeColor="text1"/>
        </w:rPr>
        <w:t>Lesson 8: Describe cyber security vulnerabilities</w:t>
      </w:r>
    </w:p>
    <w:p w14:paraId="263608DE" w14:textId="77777777" w:rsidR="00E9575A" w:rsidRPr="00E9575A" w:rsidRDefault="00E9575A" w:rsidP="00E9575A">
      <w:pPr>
        <w:ind w:left="864" w:firstLine="720"/>
        <w:rPr>
          <w:color w:val="000000" w:themeColor="text1"/>
        </w:rPr>
      </w:pPr>
      <w:r w:rsidRPr="00E9575A">
        <w:rPr>
          <w:color w:val="000000" w:themeColor="text1"/>
        </w:rPr>
        <w:t>Lesson 9: Understand cyber security controls</w:t>
      </w:r>
    </w:p>
    <w:p w14:paraId="01FEE90B" w14:textId="77777777" w:rsidR="00E9575A" w:rsidRPr="00E9575A" w:rsidRDefault="00E9575A" w:rsidP="00E9575A">
      <w:pPr>
        <w:ind w:left="864" w:firstLine="720"/>
        <w:rPr>
          <w:color w:val="000000" w:themeColor="text1"/>
        </w:rPr>
      </w:pPr>
      <w:r w:rsidRPr="00E9575A">
        <w:rPr>
          <w:color w:val="000000" w:themeColor="text1"/>
        </w:rPr>
        <w:t>Lesson 10: Review current security frameworks, standards and best practices</w:t>
      </w:r>
    </w:p>
    <w:p w14:paraId="2B3F0DE9" w14:textId="77777777" w:rsidR="00E9575A" w:rsidRPr="00E9575A" w:rsidRDefault="00E9575A" w:rsidP="00E9575A">
      <w:pPr>
        <w:ind w:left="864" w:firstLine="720"/>
        <w:rPr>
          <w:color w:val="000000" w:themeColor="text1"/>
        </w:rPr>
      </w:pPr>
      <w:r w:rsidRPr="00E9575A">
        <w:rPr>
          <w:color w:val="000000" w:themeColor="text1"/>
        </w:rPr>
        <w:t>Lesson 11: Explain cyber security incident management</w:t>
      </w:r>
    </w:p>
    <w:p w14:paraId="2D055EFE" w14:textId="77777777" w:rsidR="00E9575A" w:rsidRPr="00E9575A" w:rsidRDefault="00E9575A" w:rsidP="00E9575A">
      <w:pPr>
        <w:ind w:left="864" w:firstLine="720"/>
        <w:rPr>
          <w:color w:val="000000" w:themeColor="text1"/>
        </w:rPr>
      </w:pPr>
      <w:r w:rsidRPr="00E9575A">
        <w:rPr>
          <w:color w:val="000000" w:themeColor="text1"/>
        </w:rPr>
        <w:t>Lesson 12: Understand business continuity and disaster recovery</w:t>
      </w:r>
    </w:p>
    <w:p w14:paraId="4219FB5C" w14:textId="77777777" w:rsidR="00E9575A" w:rsidRPr="00E9575A" w:rsidRDefault="00E9575A" w:rsidP="00E9575A">
      <w:pPr>
        <w:ind w:left="864" w:firstLine="720"/>
        <w:rPr>
          <w:color w:val="000000" w:themeColor="text1"/>
        </w:rPr>
      </w:pPr>
      <w:r w:rsidRPr="00E9575A">
        <w:rPr>
          <w:color w:val="000000" w:themeColor="text1"/>
        </w:rPr>
        <w:t>Lesson 13: Review supplier/third party risk management</w:t>
      </w:r>
    </w:p>
    <w:p w14:paraId="79CCBE07" w14:textId="77777777" w:rsidR="00E9575A" w:rsidRPr="00E9575A" w:rsidRDefault="00E9575A" w:rsidP="00E9575A">
      <w:pPr>
        <w:ind w:left="864" w:firstLine="720"/>
        <w:rPr>
          <w:color w:val="000000" w:themeColor="text1"/>
        </w:rPr>
      </w:pPr>
      <w:r w:rsidRPr="00E9575A">
        <w:rPr>
          <w:color w:val="000000" w:themeColor="text1"/>
        </w:rPr>
        <w:t>Lesson 14: Understand application development security</w:t>
      </w:r>
    </w:p>
    <w:p w14:paraId="3EA308EE" w14:textId="77777777" w:rsidR="00E9575A" w:rsidRPr="00E9575A" w:rsidRDefault="00E9575A" w:rsidP="00E9575A">
      <w:pPr>
        <w:ind w:left="864" w:firstLine="720"/>
        <w:rPr>
          <w:color w:val="000000" w:themeColor="text1"/>
        </w:rPr>
      </w:pPr>
      <w:r w:rsidRPr="00E9575A">
        <w:rPr>
          <w:color w:val="000000" w:themeColor="text1"/>
        </w:rPr>
        <w:t>Lesson 15: Review of legal, regulatory &amp; compliance issues</w:t>
      </w:r>
    </w:p>
    <w:p w14:paraId="0F9A6C01" w14:textId="68713F22" w:rsidR="00E9575A" w:rsidRDefault="00E9575A" w:rsidP="00E9575A">
      <w:pPr>
        <w:ind w:left="864" w:firstLine="720"/>
        <w:rPr>
          <w:color w:val="000000" w:themeColor="text1"/>
        </w:rPr>
      </w:pPr>
      <w:r w:rsidRPr="00E9575A">
        <w:rPr>
          <w:color w:val="000000" w:themeColor="text1"/>
        </w:rPr>
        <w:t>Lesson 16: Discuss cyber security education, training and awareness programs</w:t>
      </w:r>
    </w:p>
    <w:p w14:paraId="5B8FF3D6" w14:textId="5CAD3BDD" w:rsidR="004A01C9" w:rsidRDefault="004A01C9" w:rsidP="00E9575A">
      <w:pPr>
        <w:ind w:left="864" w:firstLine="720"/>
        <w:rPr>
          <w:color w:val="000000" w:themeColor="text1"/>
        </w:rPr>
      </w:pPr>
    </w:p>
    <w:p w14:paraId="7BCAE0EC" w14:textId="77777777" w:rsidR="006A6E51" w:rsidRDefault="006A6E51" w:rsidP="006A6E51">
      <w:r>
        <w:t xml:space="preserve">Upon successful completion of this course, the student will have a firm grasp of the fundamentals of cyber security and can apply these principles to the planning and implementation of blockchain technology. </w:t>
      </w:r>
    </w:p>
    <w:p w14:paraId="3123B8D8" w14:textId="77777777" w:rsidR="006A6E51" w:rsidRDefault="006A6E51" w:rsidP="006A6E51"/>
    <w:p w14:paraId="4276FABB" w14:textId="77777777" w:rsidR="006A6E51" w:rsidRDefault="006A6E51" w:rsidP="006A6E51">
      <w:r>
        <w:t xml:space="preserve">A pre-requisite for Fundamentals of Cyber Security will be a basic understanding of computer networking.  Therefore, we will include a 1-day basic networking course requirement that can be met by attendance or the successful completion of a Networking Fundamentals exam. </w:t>
      </w:r>
    </w:p>
    <w:p w14:paraId="7CDE6B64" w14:textId="77777777" w:rsidR="006A6E51" w:rsidRDefault="006A6E51" w:rsidP="00E9575A">
      <w:pPr>
        <w:ind w:left="864" w:firstLine="720"/>
        <w:rPr>
          <w:color w:val="000000" w:themeColor="text1"/>
        </w:rPr>
      </w:pPr>
    </w:p>
    <w:p w14:paraId="1D364AA1" w14:textId="7439B890" w:rsidR="004A01C9" w:rsidRDefault="004A01C9" w:rsidP="00E9575A">
      <w:pPr>
        <w:ind w:left="864" w:firstLine="720"/>
        <w:rPr>
          <w:color w:val="000000" w:themeColor="text1"/>
        </w:rPr>
      </w:pPr>
    </w:p>
    <w:p w14:paraId="6B6EDBEB" w14:textId="656A543C" w:rsidR="006E7E5F" w:rsidRDefault="006A6E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D6E0D" wp14:editId="5B7F1DB4">
                <wp:simplePos x="0" y="0"/>
                <wp:positionH relativeFrom="column">
                  <wp:posOffset>213345</wp:posOffset>
                </wp:positionH>
                <wp:positionV relativeFrom="paragraph">
                  <wp:posOffset>41275</wp:posOffset>
                </wp:positionV>
                <wp:extent cx="5374888" cy="304800"/>
                <wp:effectExtent l="0" t="0" r="1016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888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595C39" w14:textId="77777777" w:rsidR="004A01C9" w:rsidRPr="00E9575A" w:rsidRDefault="004A01C9" w:rsidP="006A6E51">
                            <w:pPr>
                              <w:rPr>
                                <w:color w:val="000000" w:themeColor="text1"/>
                              </w:rPr>
                            </w:pPr>
                            <w:bookmarkStart w:id="1" w:name="_GoBack"/>
                            <w:r>
                              <w:rPr>
                                <w:color w:val="000000" w:themeColor="text1"/>
                              </w:rPr>
                              <w:t xml:space="preserve">For more information, contact:  Ronald S. Clement @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</w:rPr>
                              <w:t>president@cyberquest.digital</w:t>
                            </w:r>
                            <w:proofErr w:type="spellEnd"/>
                          </w:p>
                          <w:bookmarkEnd w:id="1"/>
                          <w:p w14:paraId="7B3D6310" w14:textId="77777777" w:rsidR="004A01C9" w:rsidRDefault="004A01C9" w:rsidP="006A6E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D6E0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6.8pt;margin-top:3.25pt;width:423.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" fillcolor="white [3201]" strokeweight=".5pt">
                <v:textbox>
                  <w:txbxContent>
                    <w:p w14:paraId="51595C39" w14:textId="77777777" w:rsidR="004A01C9" w:rsidRPr="00E9575A" w:rsidRDefault="004A01C9" w:rsidP="006A6E51">
                      <w:pPr>
                        <w:rPr>
                          <w:color w:val="000000" w:themeColor="text1"/>
                        </w:rPr>
                      </w:pPr>
                      <w:bookmarkStart w:id="2" w:name="_GoBack"/>
                      <w:r>
                        <w:rPr>
                          <w:color w:val="000000" w:themeColor="text1"/>
                        </w:rPr>
                        <w:t xml:space="preserve">For more information, contact:  Ronald S. Clement @ </w:t>
                      </w:r>
                      <w:proofErr w:type="spellStart"/>
                      <w:r>
                        <w:rPr>
                          <w:color w:val="000000" w:themeColor="text1"/>
                        </w:rPr>
                        <w:t>president@cyberquest.digital</w:t>
                      </w:r>
                      <w:proofErr w:type="spellEnd"/>
                    </w:p>
                    <w:bookmarkEnd w:id="2"/>
                    <w:p w14:paraId="7B3D6310" w14:textId="77777777" w:rsidR="004A01C9" w:rsidRDefault="004A01C9" w:rsidP="006A6E51"/>
                  </w:txbxContent>
                </v:textbox>
              </v:shape>
            </w:pict>
          </mc:Fallback>
        </mc:AlternateContent>
      </w:r>
    </w:p>
    <w:sectPr w:rsidR="006E7E5F" w:rsidSect="001506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57652" w14:textId="77777777" w:rsidR="00664A06" w:rsidRDefault="00664A06" w:rsidP="004A01C9">
      <w:r>
        <w:separator/>
      </w:r>
    </w:p>
  </w:endnote>
  <w:endnote w:type="continuationSeparator" w:id="0">
    <w:p w14:paraId="14612CF7" w14:textId="77777777" w:rsidR="00664A06" w:rsidRDefault="00664A06" w:rsidP="004A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53378" w14:textId="77777777" w:rsidR="00664A06" w:rsidRDefault="00664A06" w:rsidP="004A01C9">
      <w:r>
        <w:separator/>
      </w:r>
    </w:p>
  </w:footnote>
  <w:footnote w:type="continuationSeparator" w:id="0">
    <w:p w14:paraId="3D1A7A53" w14:textId="77777777" w:rsidR="00664A06" w:rsidRDefault="00664A06" w:rsidP="004A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D5FAD" w14:textId="53188984" w:rsidR="004A01C9" w:rsidRDefault="004A01C9" w:rsidP="004A01C9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606837" wp14:editId="3B4F3356">
              <wp:simplePos x="0" y="0"/>
              <wp:positionH relativeFrom="column">
                <wp:posOffset>1717288</wp:posOffset>
              </wp:positionH>
              <wp:positionV relativeFrom="paragraph">
                <wp:posOffset>182137</wp:posOffset>
              </wp:positionV>
              <wp:extent cx="3296499" cy="349404"/>
              <wp:effectExtent l="0" t="0" r="5715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6499" cy="3494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BA0FF6" w14:textId="2B4BC83E" w:rsidR="004A01C9" w:rsidRPr="004075E8" w:rsidRDefault="004A01C9" w:rsidP="004A01C9">
                          <w:pPr>
                            <w:pStyle w:val="Header"/>
                          </w:pPr>
                          <w:r>
                            <w:fldChar w:fldCharType="begin"/>
                          </w:r>
                          <w:r>
                            <w:instrText xml:space="preserve"> TITLE  \* Caps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Cyber Security Series Course </w:t>
                          </w:r>
                          <w:r>
                            <w:t>Outline</w:t>
                          </w:r>
                          <w:r>
                            <w:fldChar w:fldCharType="end"/>
                          </w:r>
                        </w:p>
                        <w:p w14:paraId="7F758D45" w14:textId="27F22398" w:rsidR="004A01C9" w:rsidRPr="004075E8" w:rsidRDefault="004A01C9" w:rsidP="004A01C9">
                          <w:pPr>
                            <w:pStyle w:val="Header"/>
                          </w:pPr>
                        </w:p>
                        <w:p w14:paraId="0A7A4D55" w14:textId="0B5AEF09" w:rsidR="004A01C9" w:rsidRDefault="004A01C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068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35.2pt;margin-top:14.35pt;width:259.5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" fillcolor="white [3201]" stroked="f" strokeweight=".5pt">
              <v:textbox>
                <w:txbxContent>
                  <w:p w14:paraId="6ABA0FF6" w14:textId="2B4BC83E" w:rsidR="004A01C9" w:rsidRPr="004075E8" w:rsidRDefault="004A01C9" w:rsidP="004A01C9">
                    <w:pPr>
                      <w:pStyle w:val="Header"/>
                    </w:pPr>
                    <w:r>
                      <w:fldChar w:fldCharType="begin"/>
                    </w:r>
                    <w:r>
                      <w:instrText xml:space="preserve"> TITLE  \* Caps  \* MERGEFORMAT </w:instrText>
                    </w:r>
                    <w:r>
                      <w:fldChar w:fldCharType="separate"/>
                    </w:r>
                    <w:r>
                      <w:t xml:space="preserve">Cyber Security Series Course </w:t>
                    </w:r>
                    <w:r>
                      <w:t>Outline</w:t>
                    </w:r>
                    <w:r>
                      <w:fldChar w:fldCharType="end"/>
                    </w:r>
                  </w:p>
                  <w:p w14:paraId="7F758D45" w14:textId="27F22398" w:rsidR="004A01C9" w:rsidRPr="004075E8" w:rsidRDefault="004A01C9" w:rsidP="004A01C9">
                    <w:pPr>
                      <w:pStyle w:val="Header"/>
                    </w:pPr>
                  </w:p>
                  <w:p w14:paraId="0A7A4D55" w14:textId="0B5AEF09" w:rsidR="004A01C9" w:rsidRDefault="004A01C9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45C1836" wp14:editId="7731CEF1">
          <wp:extent cx="1548256" cy="609550"/>
          <wp:effectExtent l="0" t="0" r="0" b="635"/>
          <wp:docPr id="175689671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256" cy="6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95E47"/>
    <w:multiLevelType w:val="hybridMultilevel"/>
    <w:tmpl w:val="15D85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735130"/>
    <w:multiLevelType w:val="hybridMultilevel"/>
    <w:tmpl w:val="B00E88E8"/>
    <w:lvl w:ilvl="0" w:tplc="CBB6B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DC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2A68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03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43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E00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60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6D5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C00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20426"/>
    <w:multiLevelType w:val="multilevel"/>
    <w:tmpl w:val="32A6655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5A"/>
    <w:rsid w:val="000D7B52"/>
    <w:rsid w:val="0015063F"/>
    <w:rsid w:val="003E77CF"/>
    <w:rsid w:val="003F224E"/>
    <w:rsid w:val="00477086"/>
    <w:rsid w:val="004A01C9"/>
    <w:rsid w:val="00664A06"/>
    <w:rsid w:val="006A6E51"/>
    <w:rsid w:val="006E7E5F"/>
    <w:rsid w:val="00BA49C9"/>
    <w:rsid w:val="00E02F02"/>
    <w:rsid w:val="00E9575A"/>
    <w:rsid w:val="00EE0A2E"/>
    <w:rsid w:val="00F8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A034A"/>
  <w15:chartTrackingRefBased/>
  <w15:docId w15:val="{13FF0F61-8C7B-6A46-A21A-1E899031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575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75A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575A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575A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575A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575A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75A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75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75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75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575A"/>
    <w:rPr>
      <w:rFonts w:asciiTheme="majorHAnsi" w:eastAsia="Times New Roman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9575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9575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9575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75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75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7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7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E957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1C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A0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1C9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4A01C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Clement</dc:creator>
  <cp:keywords/>
  <dc:description/>
  <cp:lastModifiedBy>Ronald Clement</cp:lastModifiedBy>
  <cp:revision>2</cp:revision>
  <dcterms:created xsi:type="dcterms:W3CDTF">2019-01-27T22:29:00Z</dcterms:created>
  <dcterms:modified xsi:type="dcterms:W3CDTF">2019-01-27T22:29:00Z</dcterms:modified>
</cp:coreProperties>
</file>