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2047" w14:textId="5DF2B986" w:rsidR="007E5924" w:rsidRDefault="007E5924">
      <w:r>
        <w:t>Marquis Allen | GBA HWG Chair</w:t>
      </w:r>
    </w:p>
    <w:p w14:paraId="43C43D5E" w14:textId="32030756" w:rsidR="007E5924" w:rsidRDefault="007E5924">
      <w:r>
        <w:t xml:space="preserve">LinkedIn: </w:t>
      </w:r>
      <w:hyperlink r:id="rId5" w:history="1">
        <w:r w:rsidRPr="001E6916">
          <w:rPr>
            <w:rStyle w:val="Hyperlink"/>
          </w:rPr>
          <w:t>https://www.linkedin.com/in/marquis-allen/</w:t>
        </w:r>
      </w:hyperlink>
    </w:p>
    <w:p w14:paraId="325EA650" w14:textId="3CF25F14" w:rsidR="007E5924" w:rsidRDefault="007E5924">
      <w:r>
        <w:t>Email: marquis.allen@clinicalsquared.com</w:t>
      </w:r>
    </w:p>
    <w:p w14:paraId="593B0E98" w14:textId="076884F8" w:rsidR="00A91B45" w:rsidRDefault="00AE4BBB">
      <w:r>
        <w:rPr>
          <w:rFonts w:cstheme="minorHAnsi"/>
        </w:rPr>
        <w:t xml:space="preserve">GBA HWG Page: </w:t>
      </w:r>
      <w:hyperlink r:id="rId6" w:history="1">
        <w:r w:rsidR="00A91B45" w:rsidRPr="00AB5F7C">
          <w:rPr>
            <w:rStyle w:val="Hyperlink"/>
          </w:rPr>
          <w:t>https://gbaglobal.org/wg-resources-healthcare/</w:t>
        </w:r>
      </w:hyperlink>
    </w:p>
    <w:p w14:paraId="17A586C4" w14:textId="16E87DAA" w:rsidR="003D32A1" w:rsidRPr="00AE4BBB" w:rsidRDefault="003D32A1">
      <w:pPr>
        <w:rPr>
          <w:rFonts w:cstheme="minorHAnsi"/>
        </w:rPr>
      </w:pPr>
      <w:r>
        <w:rPr>
          <w:rFonts w:cstheme="minorHAnsi"/>
        </w:rPr>
        <w:t xml:space="preserve">GBA HWG YouTube Content: </w:t>
      </w:r>
      <w:hyperlink r:id="rId7" w:history="1">
        <w:r w:rsidRPr="00B33057">
          <w:rPr>
            <w:rStyle w:val="Hyperlink"/>
            <w:rFonts w:cstheme="minorHAnsi"/>
          </w:rPr>
          <w:t>https://www.youtube.com/playlist?list=PLeshjkGHpKs7pQOOZb0p4kk9n6AkeNz9-</w:t>
        </w:r>
      </w:hyperlink>
    </w:p>
    <w:p w14:paraId="6B62998C" w14:textId="2BBE29C7" w:rsidR="00AE4BBB" w:rsidRDefault="00AE4BBB">
      <w:r>
        <w:t>------------------------------------------------------------------------------------------------------------------------------------------</w:t>
      </w:r>
    </w:p>
    <w:p w14:paraId="0B2E44D2" w14:textId="099BF353" w:rsidR="005102C3" w:rsidRDefault="00A91B45">
      <w:pPr>
        <w:rPr>
          <w:rFonts w:ascii="Segoe UI" w:hAnsi="Segoe UI" w:cs="Segoe UI"/>
          <w:sz w:val="29"/>
          <w:szCs w:val="29"/>
          <w:shd w:val="clear" w:color="auto" w:fill="FFFFFF"/>
        </w:rPr>
      </w:pPr>
      <w:r>
        <w:rPr>
          <w:rFonts w:ascii="Segoe UI" w:hAnsi="Segoe UI" w:cs="Segoe UI"/>
          <w:sz w:val="29"/>
          <w:szCs w:val="29"/>
          <w:shd w:val="clear" w:color="auto" w:fill="FFFFFF"/>
        </w:rPr>
        <w:t>HWG Weekly Work Sessions Agenda</w:t>
      </w:r>
      <w:r>
        <w:rPr>
          <w:rFonts w:ascii="Segoe UI" w:hAnsi="Segoe UI" w:cs="Segoe UI"/>
          <w:sz w:val="29"/>
          <w:szCs w:val="29"/>
          <w:shd w:val="clear" w:color="auto" w:fill="FFFFFF"/>
        </w:rPr>
        <w:tab/>
      </w:r>
      <w:r>
        <w:rPr>
          <w:rFonts w:ascii="Segoe UI" w:hAnsi="Segoe UI" w:cs="Segoe UI"/>
          <w:sz w:val="29"/>
          <w:szCs w:val="29"/>
          <w:shd w:val="clear" w:color="auto" w:fill="FFFFFF"/>
        </w:rPr>
        <w:tab/>
      </w:r>
      <w:r>
        <w:rPr>
          <w:rFonts w:ascii="Segoe UI" w:hAnsi="Segoe UI" w:cs="Segoe UI"/>
          <w:sz w:val="29"/>
          <w:szCs w:val="29"/>
          <w:shd w:val="clear" w:color="auto" w:fill="FFFFFF"/>
        </w:rPr>
        <w:tab/>
      </w:r>
      <w:r>
        <w:rPr>
          <w:rFonts w:ascii="Segoe UI" w:hAnsi="Segoe UI" w:cs="Segoe UI"/>
          <w:sz w:val="29"/>
          <w:szCs w:val="29"/>
          <w:shd w:val="clear" w:color="auto" w:fill="FFFFFF"/>
        </w:rPr>
        <w:tab/>
        <w:t>01/11/2024</w:t>
      </w:r>
    </w:p>
    <w:p w14:paraId="1EA8D002" w14:textId="74227B8C" w:rsidR="005102C3" w:rsidRDefault="005102C3">
      <w:r>
        <w:t>--------------------------------------------------------------------------------------------------------------------</w:t>
      </w:r>
      <w:r w:rsidR="00A91B45">
        <w:t>----------------------</w:t>
      </w:r>
    </w:p>
    <w:p w14:paraId="1B596CE3" w14:textId="47A70A30" w:rsidR="003F7B3B" w:rsidRPr="008A7A3C" w:rsidRDefault="008A7A3C" w:rsidP="008A7A3C">
      <w:pPr>
        <w:rPr>
          <w:b/>
          <w:bCs/>
          <w:sz w:val="36"/>
          <w:szCs w:val="36"/>
        </w:rPr>
      </w:pPr>
      <w:r w:rsidRPr="008A7A3C">
        <w:rPr>
          <w:b/>
          <w:bCs/>
          <w:sz w:val="36"/>
          <w:szCs w:val="36"/>
        </w:rPr>
        <w:t>Items for discussion:</w:t>
      </w:r>
    </w:p>
    <w:p w14:paraId="130344E0" w14:textId="0BEDA481" w:rsidR="001F620C" w:rsidRPr="008A7A3C" w:rsidRDefault="00A91B45">
      <w:pPr>
        <w:rPr>
          <w:b/>
          <w:bCs/>
        </w:rPr>
      </w:pPr>
      <w:r w:rsidRPr="008A7A3C">
        <w:rPr>
          <w:b/>
          <w:bCs/>
        </w:rPr>
        <w:t>Project Options</w:t>
      </w:r>
    </w:p>
    <w:p w14:paraId="356A1C44" w14:textId="7B640827" w:rsidR="001F620C" w:rsidRPr="009B3AFA" w:rsidRDefault="00A91B45" w:rsidP="001F620C">
      <w:pPr>
        <w:pStyle w:val="ListParagraph"/>
        <w:numPr>
          <w:ilvl w:val="0"/>
          <w:numId w:val="1"/>
        </w:numPr>
        <w:rPr>
          <w:highlight w:val="cyan"/>
        </w:rPr>
      </w:pPr>
      <w:r w:rsidRPr="009B3AFA">
        <w:rPr>
          <w:highlight w:val="cyan"/>
        </w:rPr>
        <w:t>Editing and updating the BMM Healthcare Supplement (creating version 2)</w:t>
      </w:r>
    </w:p>
    <w:p w14:paraId="7033B128" w14:textId="2F9AA48E" w:rsidR="00A91B45" w:rsidRDefault="00A91B45" w:rsidP="001F620C">
      <w:pPr>
        <w:pStyle w:val="ListParagraph"/>
        <w:numPr>
          <w:ilvl w:val="0"/>
          <w:numId w:val="1"/>
        </w:numPr>
      </w:pPr>
      <w:r w:rsidRPr="00A91B45">
        <w:t>HWG members</w:t>
      </w:r>
      <w:r>
        <w:t xml:space="preserve"> </w:t>
      </w:r>
      <w:r w:rsidRPr="00A91B45">
        <w:t>participating in creating systems for the GB</w:t>
      </w:r>
      <w:r>
        <w:t xml:space="preserve">BP </w:t>
      </w:r>
      <w:r w:rsidRPr="00A91B45">
        <w:t>(Global Business Blockchain Platform)</w:t>
      </w:r>
    </w:p>
    <w:p w14:paraId="6E1051F7" w14:textId="62341D02" w:rsidR="00A91B45" w:rsidRDefault="00A91B45" w:rsidP="001F620C">
      <w:pPr>
        <w:pStyle w:val="ListParagraph"/>
        <w:numPr>
          <w:ilvl w:val="0"/>
          <w:numId w:val="1"/>
        </w:numPr>
      </w:pPr>
      <w:r w:rsidRPr="00A91B45">
        <w:t>TBD</w:t>
      </w:r>
    </w:p>
    <w:p w14:paraId="1AAF7443" w14:textId="7F6B5081" w:rsidR="00AE4BBB" w:rsidRPr="008A7A3C" w:rsidRDefault="00A91B45" w:rsidP="00AE4BBB">
      <w:pPr>
        <w:rPr>
          <w:b/>
          <w:bCs/>
        </w:rPr>
      </w:pPr>
      <w:r w:rsidRPr="008A7A3C">
        <w:rPr>
          <w:b/>
          <w:bCs/>
        </w:rPr>
        <w:t>Event Options</w:t>
      </w:r>
    </w:p>
    <w:p w14:paraId="230090EC" w14:textId="1D67C7CD" w:rsidR="008A7A3C" w:rsidRDefault="008A7A3C" w:rsidP="00A91B45">
      <w:pPr>
        <w:pStyle w:val="ListParagraph"/>
        <w:numPr>
          <w:ilvl w:val="0"/>
          <w:numId w:val="1"/>
        </w:numPr>
      </w:pPr>
      <w:r>
        <w:t>R</w:t>
      </w:r>
      <w:r w:rsidRPr="008A7A3C">
        <w:t xml:space="preserve">estarting </w:t>
      </w:r>
      <w:r>
        <w:t>H</w:t>
      </w:r>
      <w:r w:rsidRPr="008A7A3C">
        <w:t xml:space="preserve">ealthcare </w:t>
      </w:r>
      <w:r>
        <w:t>R</w:t>
      </w:r>
      <w:r w:rsidRPr="008A7A3C">
        <w:t>oundtable virtual discussions once a month</w:t>
      </w:r>
      <w:r>
        <w:t xml:space="preserve"> </w:t>
      </w:r>
      <w:r w:rsidRPr="008A7A3C">
        <w:t>(historically, 3rd Thursday of every month, open to the public)</w:t>
      </w:r>
    </w:p>
    <w:p w14:paraId="65C9BDF6" w14:textId="3425A390" w:rsidR="00A91B45" w:rsidRDefault="00A91B45" w:rsidP="00A91B45">
      <w:pPr>
        <w:pStyle w:val="ListParagraph"/>
        <w:numPr>
          <w:ilvl w:val="0"/>
          <w:numId w:val="1"/>
        </w:numPr>
      </w:pPr>
      <w:r w:rsidRPr="00A91B45">
        <w:t>HWG members contributing content to the UN IGF blockchain assurance and standardization dynamic coalition event in 2024</w:t>
      </w:r>
    </w:p>
    <w:p w14:paraId="7B21FAD3" w14:textId="7572786F" w:rsidR="00A91B45" w:rsidRDefault="00A91B45" w:rsidP="00A91B45">
      <w:pPr>
        <w:pStyle w:val="ListParagraph"/>
        <w:numPr>
          <w:ilvl w:val="0"/>
          <w:numId w:val="1"/>
        </w:numPr>
      </w:pPr>
      <w:r w:rsidRPr="00A91B45">
        <w:t>HWG members participating</w:t>
      </w:r>
      <w:r>
        <w:t>/</w:t>
      </w:r>
      <w:r w:rsidRPr="00A91B45">
        <w:t xml:space="preserve">contributing content </w:t>
      </w:r>
      <w:r>
        <w:t xml:space="preserve">to </w:t>
      </w:r>
      <w:proofErr w:type="spellStart"/>
      <w:r>
        <w:t>FoMGL</w:t>
      </w:r>
      <w:proofErr w:type="spellEnd"/>
      <w:r>
        <w:t xml:space="preserve"> conference</w:t>
      </w:r>
      <w:r w:rsidR="008A7A3C">
        <w:t xml:space="preserve"> (date TBD)</w:t>
      </w:r>
    </w:p>
    <w:p w14:paraId="7567D004" w14:textId="7625765E" w:rsidR="008A7A3C" w:rsidRDefault="008A7A3C" w:rsidP="008A7A3C">
      <w:pPr>
        <w:pStyle w:val="ListParagraph"/>
        <w:numPr>
          <w:ilvl w:val="1"/>
          <w:numId w:val="1"/>
        </w:numPr>
      </w:pPr>
      <w:r w:rsidRPr="008A7A3C">
        <w:t>Panelist, lecturer, HWG representative</w:t>
      </w:r>
    </w:p>
    <w:p w14:paraId="309B35E0" w14:textId="2665B276" w:rsidR="00A91B45" w:rsidRDefault="00A91B45" w:rsidP="00A91B45">
      <w:pPr>
        <w:pStyle w:val="ListParagraph"/>
        <w:numPr>
          <w:ilvl w:val="0"/>
          <w:numId w:val="1"/>
        </w:numPr>
      </w:pPr>
      <w:r w:rsidRPr="00A91B45">
        <w:t>HWG members participating</w:t>
      </w:r>
      <w:r>
        <w:t>/</w:t>
      </w:r>
      <w:r w:rsidRPr="00A91B45">
        <w:t xml:space="preserve">contributing content </w:t>
      </w:r>
      <w:r>
        <w:t xml:space="preserve">to </w:t>
      </w:r>
      <w:r>
        <w:t>Blockchain &amp; Infrastructure conference</w:t>
      </w:r>
      <w:r w:rsidR="008A7A3C">
        <w:t xml:space="preserve"> (date TBD)</w:t>
      </w:r>
    </w:p>
    <w:p w14:paraId="567CB3DB" w14:textId="3894F137" w:rsidR="008A7A3C" w:rsidRDefault="008A7A3C" w:rsidP="008A7A3C">
      <w:pPr>
        <w:pStyle w:val="ListParagraph"/>
        <w:numPr>
          <w:ilvl w:val="1"/>
          <w:numId w:val="1"/>
        </w:numPr>
      </w:pPr>
      <w:r w:rsidRPr="008A7A3C">
        <w:t>Panelist, lecturer, HWG representative</w:t>
      </w:r>
    </w:p>
    <w:p w14:paraId="1AE30712" w14:textId="05C8D53B" w:rsidR="008A7A3C" w:rsidRDefault="008A7A3C" w:rsidP="00A91B45">
      <w:pPr>
        <w:pStyle w:val="ListParagraph"/>
        <w:numPr>
          <w:ilvl w:val="0"/>
          <w:numId w:val="1"/>
        </w:numPr>
      </w:pPr>
      <w:r w:rsidRPr="008A7A3C">
        <w:t>Team members sponsoring a standalone one-day event focusing on health care</w:t>
      </w:r>
    </w:p>
    <w:p w14:paraId="34602E84" w14:textId="088665E5" w:rsidR="008A7A3C" w:rsidRDefault="008A7A3C" w:rsidP="008A7A3C">
      <w:pPr>
        <w:pStyle w:val="ListParagraph"/>
        <w:numPr>
          <w:ilvl w:val="1"/>
          <w:numId w:val="1"/>
        </w:numPr>
      </w:pPr>
      <w:r w:rsidRPr="008A7A3C">
        <w:t xml:space="preserve">potentially could be immediately preceding the </w:t>
      </w:r>
      <w:proofErr w:type="spellStart"/>
      <w:r>
        <w:t>FoMGL</w:t>
      </w:r>
      <w:proofErr w:type="spellEnd"/>
      <w:r>
        <w:t xml:space="preserve"> and/or </w:t>
      </w:r>
      <w:r>
        <w:t>Blockchain &amp; Infrastructure conference</w:t>
      </w:r>
      <w:r>
        <w:t>s</w:t>
      </w:r>
    </w:p>
    <w:p w14:paraId="0378F509" w14:textId="7EB801B8" w:rsidR="008A7A3C" w:rsidRPr="00D44C2A" w:rsidRDefault="008A7A3C" w:rsidP="00A91B45">
      <w:pPr>
        <w:pStyle w:val="ListParagraph"/>
        <w:numPr>
          <w:ilvl w:val="0"/>
          <w:numId w:val="1"/>
        </w:numPr>
        <w:rPr>
          <w:highlight w:val="yellow"/>
        </w:rPr>
      </w:pPr>
      <w:r w:rsidRPr="00D44C2A">
        <w:rPr>
          <w:highlight w:val="yellow"/>
        </w:rPr>
        <w:t>Appearing as a guest on the GBA podcast</w:t>
      </w:r>
      <w:r w:rsidR="00CD4C24">
        <w:rPr>
          <w:highlight w:val="yellow"/>
        </w:rPr>
        <w:t xml:space="preserve"> (need more info from G and Jackie)</w:t>
      </w:r>
    </w:p>
    <w:p w14:paraId="2423B45D" w14:textId="68C4EE96" w:rsidR="008A7A3C" w:rsidRDefault="008A7A3C" w:rsidP="008A7A3C">
      <w:pPr>
        <w:pStyle w:val="ListParagraph"/>
        <w:numPr>
          <w:ilvl w:val="1"/>
          <w:numId w:val="1"/>
        </w:numPr>
      </w:pPr>
      <w:r w:rsidRPr="008A7A3C">
        <w:t>coordinating with Gerard and Jackie Cooper (moderator)</w:t>
      </w:r>
    </w:p>
    <w:p w14:paraId="70EC4BD2" w14:textId="77777777" w:rsidR="008A7A3C" w:rsidRDefault="008A7A3C" w:rsidP="008A7A3C">
      <w:pPr>
        <w:pStyle w:val="ListParagraph"/>
        <w:ind w:left="1440"/>
      </w:pPr>
    </w:p>
    <w:p w14:paraId="44A8E1E7" w14:textId="21AD6E8D" w:rsidR="00510F0C" w:rsidRDefault="008A7A3C">
      <w:r w:rsidRPr="008A7A3C">
        <w:t>Networking, fellowship, and catching up on current events</w:t>
      </w:r>
    </w:p>
    <w:sectPr w:rsidR="0051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F20C1"/>
    <w:multiLevelType w:val="hybridMultilevel"/>
    <w:tmpl w:val="65BA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E4DFD"/>
    <w:multiLevelType w:val="hybridMultilevel"/>
    <w:tmpl w:val="5870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668102">
    <w:abstractNumId w:val="0"/>
  </w:num>
  <w:num w:numId="2" w16cid:durableId="202042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24"/>
    <w:rsid w:val="00006018"/>
    <w:rsid w:val="00032E5D"/>
    <w:rsid w:val="000E4E1D"/>
    <w:rsid w:val="001F620C"/>
    <w:rsid w:val="00285E99"/>
    <w:rsid w:val="003D32A1"/>
    <w:rsid w:val="003F7B3B"/>
    <w:rsid w:val="005102C3"/>
    <w:rsid w:val="00510F0C"/>
    <w:rsid w:val="006C3FB8"/>
    <w:rsid w:val="007E5924"/>
    <w:rsid w:val="00805039"/>
    <w:rsid w:val="008A7A3C"/>
    <w:rsid w:val="00970D9C"/>
    <w:rsid w:val="009B3AFA"/>
    <w:rsid w:val="00A03600"/>
    <w:rsid w:val="00A336D2"/>
    <w:rsid w:val="00A91B45"/>
    <w:rsid w:val="00AA743C"/>
    <w:rsid w:val="00AE4BBB"/>
    <w:rsid w:val="00C5410E"/>
    <w:rsid w:val="00CD4C24"/>
    <w:rsid w:val="00D44C2A"/>
    <w:rsid w:val="00F555D4"/>
    <w:rsid w:val="00F9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C37B"/>
  <w15:chartTrackingRefBased/>
  <w15:docId w15:val="{00770B40-85B7-4378-99F2-30B8A9DB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9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620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44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eshjkGHpKs7pQOOZb0p4kk9n6AkeNz9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baglobal.org/wg-resources-healthcare/" TargetMode="External"/><Relationship Id="rId5" Type="http://schemas.openxmlformats.org/officeDocument/2006/relationships/hyperlink" Target="https://www.linkedin.com/in/marquis-alle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 Allen</dc:creator>
  <cp:keywords/>
  <dc:description/>
  <cp:lastModifiedBy>Marquis Allen</cp:lastModifiedBy>
  <cp:revision>3</cp:revision>
  <dcterms:created xsi:type="dcterms:W3CDTF">2024-01-11T16:47:00Z</dcterms:created>
  <dcterms:modified xsi:type="dcterms:W3CDTF">2024-01-11T18:14:00Z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ce203594-2249-4067-b2aa-647fbf27acad</vt:lpwstr>
  </property>
</Properties>
</file>